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05FB05" w14:textId="161BBBEA"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052AD">
        <w:rPr>
          <w:rFonts w:cs="Arial"/>
          <w:bCs/>
          <w:sz w:val="22"/>
          <w:szCs w:val="22"/>
        </w:rPr>
        <w:t xml:space="preserve">SA </w:t>
      </w:r>
      <w:r w:rsidRPr="00DA53A0">
        <w:rPr>
          <w:rFonts w:cs="Arial"/>
          <w:bCs/>
          <w:sz w:val="22"/>
          <w:szCs w:val="22"/>
        </w:rPr>
        <w:t>WG</w:t>
      </w:r>
      <w:bookmarkEnd w:id="0"/>
      <w:bookmarkEnd w:id="1"/>
      <w:bookmarkEnd w:id="2"/>
      <w:r w:rsidR="006052AD">
        <w:rPr>
          <w:rFonts w:cs="Arial"/>
          <w:bCs/>
          <w:sz w:val="22"/>
          <w:szCs w:val="22"/>
        </w:rPr>
        <w:t>3</w:t>
      </w:r>
      <w:r w:rsidRPr="00DA53A0">
        <w:rPr>
          <w:rFonts w:cs="Arial"/>
          <w:bCs/>
          <w:sz w:val="22"/>
          <w:szCs w:val="22"/>
        </w:rPr>
        <w:t xml:space="preserve"> Meeting </w:t>
      </w:r>
      <w:r w:rsidR="006052AD">
        <w:rPr>
          <w:rFonts w:cs="Arial"/>
          <w:noProof w:val="0"/>
          <w:sz w:val="22"/>
          <w:szCs w:val="22"/>
        </w:rPr>
        <w:t>SA3#10</w:t>
      </w:r>
      <w:r w:rsidR="00B8509A">
        <w:rPr>
          <w:rFonts w:cs="Arial"/>
          <w:noProof w:val="0"/>
          <w:sz w:val="22"/>
          <w:szCs w:val="22"/>
        </w:rPr>
        <w:t>3</w:t>
      </w:r>
      <w:r w:rsidR="006052AD">
        <w:rPr>
          <w:rFonts w:cs="Arial"/>
          <w:noProof w:val="0"/>
          <w:sz w:val="22"/>
          <w:szCs w:val="22"/>
        </w:rPr>
        <w:tab/>
      </w:r>
      <w:r w:rsidRPr="00DA53A0">
        <w:rPr>
          <w:rFonts w:cs="Arial"/>
          <w:bCs/>
          <w:sz w:val="22"/>
          <w:szCs w:val="22"/>
        </w:rPr>
        <w:tab/>
      </w:r>
      <w:r w:rsidR="002D3148" w:rsidRPr="002D3148">
        <w:rPr>
          <w:rFonts w:cs="Arial"/>
          <w:bCs/>
          <w:sz w:val="22"/>
          <w:szCs w:val="22"/>
        </w:rPr>
        <w:t>S3-21</w:t>
      </w:r>
      <w:r w:rsidR="00B8509A">
        <w:rPr>
          <w:rFonts w:cs="Arial"/>
          <w:bCs/>
          <w:sz w:val="22"/>
          <w:szCs w:val="22"/>
        </w:rPr>
        <w:t>xxxx</w:t>
      </w:r>
    </w:p>
    <w:p w14:paraId="3A7BAEE1" w14:textId="43950BDB" w:rsidR="004E3939" w:rsidRPr="00DA53A0" w:rsidRDefault="006052AD" w:rsidP="004E3939">
      <w:pPr>
        <w:pStyle w:val="Header"/>
        <w:rPr>
          <w:sz w:val="22"/>
          <w:szCs w:val="22"/>
        </w:rPr>
      </w:pPr>
      <w:r>
        <w:rPr>
          <w:sz w:val="22"/>
          <w:szCs w:val="22"/>
        </w:rPr>
        <w:t>Electronic meeting, Online</w:t>
      </w:r>
      <w:r w:rsidR="004E3939" w:rsidRPr="00DA53A0">
        <w:rPr>
          <w:sz w:val="22"/>
          <w:szCs w:val="22"/>
        </w:rPr>
        <w:t xml:space="preserve">, </w:t>
      </w:r>
      <w:r w:rsidR="002869FE">
        <w:rPr>
          <w:sz w:val="22"/>
          <w:szCs w:val="22"/>
        </w:rPr>
        <w:t>1</w:t>
      </w:r>
      <w:r w:rsidR="00B8509A">
        <w:rPr>
          <w:sz w:val="22"/>
          <w:szCs w:val="22"/>
        </w:rPr>
        <w:t>7</w:t>
      </w:r>
      <w:r w:rsidR="002869FE">
        <w:rPr>
          <w:sz w:val="22"/>
          <w:szCs w:val="22"/>
        </w:rPr>
        <w:t xml:space="preserve"> </w:t>
      </w:r>
      <w:r w:rsidR="00B8509A">
        <w:rPr>
          <w:sz w:val="22"/>
          <w:szCs w:val="22"/>
        </w:rPr>
        <w:t>–</w:t>
      </w:r>
      <w:r w:rsidR="002869FE">
        <w:rPr>
          <w:sz w:val="22"/>
          <w:szCs w:val="22"/>
        </w:rPr>
        <w:t xml:space="preserve"> </w:t>
      </w:r>
      <w:r w:rsidR="00B8509A">
        <w:rPr>
          <w:sz w:val="22"/>
          <w:szCs w:val="22"/>
        </w:rPr>
        <w:t>28 May</w:t>
      </w:r>
      <w:r w:rsidR="002869FE">
        <w:rPr>
          <w:sz w:val="22"/>
          <w:szCs w:val="22"/>
        </w:rPr>
        <w:t xml:space="preserve"> </w:t>
      </w:r>
      <w:r>
        <w:rPr>
          <w:sz w:val="22"/>
          <w:szCs w:val="22"/>
        </w:rPr>
        <w:t xml:space="preserve"> 2021</w:t>
      </w:r>
    </w:p>
    <w:p w14:paraId="35F0D332" w14:textId="77777777" w:rsidR="00B97703" w:rsidRDefault="00B97703">
      <w:pPr>
        <w:rPr>
          <w:rFonts w:ascii="Arial" w:hAnsi="Arial" w:cs="Arial"/>
        </w:rPr>
      </w:pPr>
    </w:p>
    <w:p w14:paraId="72E2ED64" w14:textId="1481BEC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819D1">
        <w:rPr>
          <w:rFonts w:ascii="Arial" w:hAnsi="Arial" w:cs="Arial"/>
          <w:b/>
          <w:sz w:val="22"/>
          <w:szCs w:val="22"/>
        </w:rPr>
        <w:t xml:space="preserve">Reply </w:t>
      </w:r>
      <w:r w:rsidRPr="004E3939">
        <w:rPr>
          <w:rFonts w:ascii="Arial" w:hAnsi="Arial" w:cs="Arial"/>
          <w:b/>
          <w:sz w:val="22"/>
          <w:szCs w:val="22"/>
        </w:rPr>
        <w:t xml:space="preserve">LS </w:t>
      </w:r>
      <w:r w:rsidR="00EB409C" w:rsidRPr="00EB409C">
        <w:rPr>
          <w:rFonts w:ascii="Arial" w:hAnsi="Arial" w:cs="Arial"/>
          <w:b/>
          <w:sz w:val="22"/>
          <w:szCs w:val="22"/>
        </w:rPr>
        <w:t xml:space="preserve">on </w:t>
      </w:r>
      <w:r w:rsidR="00B8509A">
        <w:rPr>
          <w:rFonts w:ascii="Arial" w:hAnsi="Arial" w:cs="Arial"/>
          <w:b/>
          <w:sz w:val="22"/>
          <w:szCs w:val="22"/>
        </w:rPr>
        <w:t>broadcasting from other PLMN in case of Disaster Condition</w:t>
      </w:r>
    </w:p>
    <w:p w14:paraId="06BA196E" w14:textId="758DFC48"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B8509A">
        <w:rPr>
          <w:rFonts w:ascii="Arial" w:hAnsi="Arial" w:cs="Arial"/>
          <w:b/>
          <w:bCs/>
          <w:sz w:val="22"/>
          <w:szCs w:val="22"/>
        </w:rPr>
        <w:t>C1</w:t>
      </w:r>
      <w:r w:rsidR="00CB4552" w:rsidRPr="00CB4552">
        <w:rPr>
          <w:rFonts w:ascii="Arial" w:hAnsi="Arial" w:cs="Arial"/>
          <w:b/>
          <w:bCs/>
          <w:sz w:val="22"/>
          <w:szCs w:val="22"/>
        </w:rPr>
        <w:t>-21</w:t>
      </w:r>
      <w:r w:rsidR="00B8509A">
        <w:rPr>
          <w:rFonts w:ascii="Arial" w:hAnsi="Arial" w:cs="Arial"/>
          <w:b/>
          <w:bCs/>
          <w:sz w:val="22"/>
          <w:szCs w:val="22"/>
        </w:rPr>
        <w:t>1189</w:t>
      </w:r>
      <w:r w:rsidR="00633075">
        <w:rPr>
          <w:rFonts w:ascii="Arial" w:hAnsi="Arial" w:cs="Arial"/>
          <w:b/>
          <w:bCs/>
          <w:sz w:val="22"/>
          <w:szCs w:val="22"/>
        </w:rPr>
        <w:t>/</w:t>
      </w:r>
      <w:r w:rsidR="00633075" w:rsidRPr="00633075">
        <w:rPr>
          <w:rFonts w:ascii="Arial" w:hAnsi="Arial" w:cs="Arial"/>
          <w:b/>
          <w:bCs/>
          <w:sz w:val="22"/>
          <w:szCs w:val="22"/>
        </w:rPr>
        <w:t>S3-211372</w:t>
      </w:r>
    </w:p>
    <w:p w14:paraId="2C6E4D6E" w14:textId="6C5AF383"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EB409C" w:rsidRPr="00EB409C">
        <w:rPr>
          <w:rFonts w:ascii="Arial" w:hAnsi="Arial" w:cs="Arial"/>
          <w:b/>
          <w:bCs/>
          <w:sz w:val="22"/>
          <w:szCs w:val="22"/>
        </w:rPr>
        <w:t>Release 1</w:t>
      </w:r>
      <w:r w:rsidR="00CB4552">
        <w:rPr>
          <w:rFonts w:ascii="Arial" w:hAnsi="Arial" w:cs="Arial"/>
          <w:b/>
          <w:bCs/>
          <w:sz w:val="22"/>
          <w:szCs w:val="22"/>
        </w:rPr>
        <w:t>7</w:t>
      </w:r>
    </w:p>
    <w:bookmarkEnd w:id="5"/>
    <w:bookmarkEnd w:id="6"/>
    <w:bookmarkEnd w:id="7"/>
    <w:p w14:paraId="1E9D3ED8" w14:textId="6F7E0FA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B4552" w:rsidRPr="00CB4552">
        <w:rPr>
          <w:rFonts w:ascii="Arial" w:hAnsi="Arial" w:cs="Arial"/>
          <w:b/>
          <w:bCs/>
          <w:sz w:val="22"/>
          <w:szCs w:val="22"/>
        </w:rPr>
        <w:t>FS</w:t>
      </w:r>
      <w:r w:rsidR="00B8509A">
        <w:rPr>
          <w:rFonts w:ascii="Arial" w:hAnsi="Arial" w:cs="Arial"/>
          <w:b/>
          <w:bCs/>
          <w:sz w:val="22"/>
          <w:szCs w:val="22"/>
        </w:rPr>
        <w:t>_MINT-CT</w:t>
      </w:r>
    </w:p>
    <w:p w14:paraId="11809BB2" w14:textId="77777777" w:rsidR="00B97703" w:rsidRPr="004E3939" w:rsidRDefault="00B97703">
      <w:pPr>
        <w:spacing w:after="60"/>
        <w:ind w:left="1985" w:hanging="1985"/>
        <w:rPr>
          <w:rFonts w:ascii="Arial" w:hAnsi="Arial" w:cs="Arial"/>
          <w:b/>
          <w:sz w:val="22"/>
          <w:szCs w:val="22"/>
        </w:rPr>
      </w:pPr>
    </w:p>
    <w:p w14:paraId="0DE1AA1F" w14:textId="215B5AA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D3920">
        <w:rPr>
          <w:rFonts w:ascii="Arial" w:hAnsi="Arial" w:cs="Arial"/>
          <w:b/>
          <w:sz w:val="22"/>
          <w:szCs w:val="22"/>
        </w:rPr>
        <w:t>SA3</w:t>
      </w:r>
    </w:p>
    <w:p w14:paraId="2548326B" w14:textId="3720864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8509A">
        <w:rPr>
          <w:rFonts w:ascii="Arial" w:hAnsi="Arial" w:cs="Arial"/>
          <w:b/>
          <w:bCs/>
          <w:sz w:val="22"/>
          <w:szCs w:val="22"/>
        </w:rPr>
        <w:t>CT1</w:t>
      </w:r>
    </w:p>
    <w:p w14:paraId="5DC2ED77" w14:textId="48144D71"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B8509A">
        <w:rPr>
          <w:rFonts w:ascii="Arial" w:eastAsia="DengXian" w:hAnsi="Arial" w:cs="Arial"/>
          <w:b/>
          <w:bCs/>
          <w:szCs w:val="22"/>
          <w:lang w:val="fr-FR"/>
        </w:rPr>
        <w:t>NULL</w:t>
      </w:r>
    </w:p>
    <w:bookmarkEnd w:id="8"/>
    <w:bookmarkEnd w:id="9"/>
    <w:p w14:paraId="1A1CC9B8" w14:textId="77777777" w:rsidR="00B97703" w:rsidRDefault="00B97703">
      <w:pPr>
        <w:spacing w:after="60"/>
        <w:ind w:left="1985" w:hanging="1985"/>
        <w:rPr>
          <w:rFonts w:ascii="Arial" w:hAnsi="Arial" w:cs="Arial"/>
          <w:bCs/>
        </w:rPr>
      </w:pPr>
    </w:p>
    <w:p w14:paraId="5D73695D" w14:textId="4C4FA1C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8509A">
        <w:rPr>
          <w:rFonts w:ascii="Arial" w:hAnsi="Arial" w:cs="Arial"/>
          <w:b/>
          <w:bCs/>
          <w:sz w:val="22"/>
          <w:szCs w:val="22"/>
        </w:rPr>
        <w:t>Ivy</w:t>
      </w:r>
      <w:r w:rsidR="00CB4552">
        <w:rPr>
          <w:rFonts w:ascii="Arial" w:hAnsi="Arial" w:cs="Arial"/>
          <w:b/>
          <w:bCs/>
          <w:sz w:val="22"/>
          <w:szCs w:val="22"/>
        </w:rPr>
        <w:t xml:space="preserve"> Guo</w:t>
      </w:r>
    </w:p>
    <w:p w14:paraId="2F9E069A" w14:textId="1DF7EA2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B8509A">
        <w:rPr>
          <w:rFonts w:ascii="Arial" w:hAnsi="Arial" w:cs="Arial"/>
          <w:b/>
          <w:bCs/>
          <w:sz w:val="22"/>
          <w:szCs w:val="22"/>
        </w:rPr>
        <w:t>Ivy_guo</w:t>
      </w:r>
      <w:r w:rsidR="00DD3920">
        <w:rPr>
          <w:rFonts w:ascii="Arial" w:hAnsi="Arial" w:cs="Arial"/>
          <w:b/>
          <w:bCs/>
          <w:sz w:val="22"/>
          <w:szCs w:val="22"/>
        </w:rPr>
        <w:t>@</w:t>
      </w:r>
      <w:r w:rsidR="00B8509A">
        <w:rPr>
          <w:rFonts w:ascii="Arial" w:hAnsi="Arial" w:cs="Arial"/>
          <w:b/>
          <w:bCs/>
          <w:sz w:val="22"/>
          <w:szCs w:val="22"/>
        </w:rPr>
        <w:t>apple</w:t>
      </w:r>
      <w:r w:rsidR="00DD3920">
        <w:rPr>
          <w:rFonts w:ascii="Arial" w:hAnsi="Arial" w:cs="Arial"/>
          <w:b/>
          <w:bCs/>
          <w:sz w:val="22"/>
          <w:szCs w:val="22"/>
        </w:rPr>
        <w:t>.com</w:t>
      </w:r>
    </w:p>
    <w:p w14:paraId="5C701869" w14:textId="6AC3384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347C25C2" w:rsidR="00B97703" w:rsidRPr="00EB6AA2" w:rsidRDefault="00B97703" w:rsidP="00EB6AA2">
      <w:pPr>
        <w:spacing w:after="60"/>
        <w:ind w:left="1985" w:hanging="1985"/>
        <w:rPr>
          <w:rFonts w:ascii="Arial" w:hAnsi="Arial" w:cs="Arial"/>
          <w:bCs/>
        </w:rPr>
      </w:pPr>
      <w:r>
        <w:rPr>
          <w:rFonts w:ascii="Arial" w:hAnsi="Arial" w:cs="Arial"/>
          <w:b/>
        </w:rPr>
        <w:t>Attachments:</w:t>
      </w:r>
      <w:r>
        <w:rPr>
          <w:rFonts w:ascii="Arial" w:hAnsi="Arial" w:cs="Arial"/>
          <w:bCs/>
        </w:rPr>
        <w:tab/>
      </w:r>
      <w:r w:rsidR="00DD3920" w:rsidRPr="00EB6AA2">
        <w:rPr>
          <w:rFonts w:ascii="Arial" w:hAnsi="Arial" w:cs="Arial"/>
          <w:b/>
          <w:bCs/>
        </w:rPr>
        <w:t>None</w:t>
      </w:r>
    </w:p>
    <w:p w14:paraId="7734673D" w14:textId="77777777" w:rsidR="00B97703" w:rsidRDefault="000F6242" w:rsidP="00B97703">
      <w:pPr>
        <w:pStyle w:val="Heading1"/>
      </w:pPr>
      <w:r>
        <w:t>1</w:t>
      </w:r>
      <w:r w:rsidR="002F1940">
        <w:tab/>
      </w:r>
      <w:r>
        <w:t>Overall description</w:t>
      </w:r>
    </w:p>
    <w:p w14:paraId="6121BB51" w14:textId="6B97E3FD" w:rsidR="00B8509A" w:rsidRDefault="00B8509A" w:rsidP="00B8509A">
      <w:pPr>
        <w:rPr>
          <w:rFonts w:eastAsia="Malgun Gothic"/>
          <w:noProof/>
          <w:lang w:val="en-US"/>
        </w:rPr>
      </w:pPr>
      <w:r>
        <w:t xml:space="preserve">SA3 thanks CT1 for their LS </w:t>
      </w:r>
      <w:r w:rsidRPr="00B8509A">
        <w:t>(</w:t>
      </w:r>
      <w:r>
        <w:t>C1</w:t>
      </w:r>
      <w:r w:rsidRPr="00B8509A">
        <w:t>-211189</w:t>
      </w:r>
      <w:r w:rsidR="00633075">
        <w:t>/S3-211372</w:t>
      </w:r>
      <w:r w:rsidRPr="00B8509A">
        <w:t xml:space="preserve">) on </w:t>
      </w:r>
      <w:r w:rsidRPr="00B8509A">
        <w:rPr>
          <w:rFonts w:eastAsia="Malgun Gothic"/>
          <w:noProof/>
        </w:rPr>
        <w:t>broadcasting from other PLMN in case of Disaster Condition</w:t>
      </w:r>
      <w:r w:rsidRPr="00B8509A">
        <w:rPr>
          <w:rFonts w:eastAsia="Malgun Gothic"/>
          <w:noProof/>
          <w:lang w:val="en-US"/>
        </w:rPr>
        <w:t xml:space="preserve"> </w:t>
      </w:r>
    </w:p>
    <w:p w14:paraId="773AA367" w14:textId="4BBA5C05" w:rsidR="00B8509A" w:rsidRDefault="00B8509A" w:rsidP="00B8509A">
      <w:pPr>
        <w:rPr>
          <w:rFonts w:eastAsia="Malgun Gothic"/>
          <w:noProof/>
          <w:lang w:val="en-US"/>
        </w:rPr>
      </w:pPr>
      <w:bookmarkStart w:id="10" w:name="OLE_LINK1"/>
      <w:bookmarkStart w:id="11" w:name="OLE_LINK2"/>
      <w:r>
        <w:rPr>
          <w:rFonts w:eastAsia="Malgun Gothic"/>
          <w:noProof/>
          <w:lang w:val="en-US"/>
        </w:rPr>
        <w:t xml:space="preserve">For the 2 questions in this LS: </w:t>
      </w:r>
    </w:p>
    <w:bookmarkEnd w:id="10"/>
    <w:bookmarkEnd w:id="11"/>
    <w:p w14:paraId="15237D4C" w14:textId="48786FE5" w:rsidR="00B8509A" w:rsidRDefault="00B8509A" w:rsidP="00B8509A">
      <w:r>
        <w:rPr>
          <w:lang w:val="en-US"/>
        </w:rPr>
        <w:t>Q1: W</w:t>
      </w:r>
      <w:r w:rsidRPr="00B8509A">
        <w:rPr>
          <w:lang w:val="en-US"/>
        </w:rPr>
        <w:t>hether</w:t>
      </w:r>
      <w:r w:rsidRPr="00B8509A">
        <w:t xml:space="preserve"> receiving and utilizing broadcast information as being studied in TR 24.811 from PLMNs other than the PLMN with Disaster Condition, which can be the home PLMN or a visited PLMN, pose any security risks; and</w:t>
      </w:r>
    </w:p>
    <w:p w14:paraId="4F697364" w14:textId="63143E88" w:rsidR="00B8509A" w:rsidRPr="00B8509A" w:rsidRDefault="00B8509A" w:rsidP="00B8509A">
      <w:r>
        <w:t xml:space="preserve">A1: </w:t>
      </w:r>
      <w:r w:rsidR="00624CF3">
        <w:rPr>
          <w:color w:val="000000"/>
        </w:rPr>
        <w:t>Yes, the security risk is DoS for UE, that UE cannot get any services from both the serving PLMN and any other PLMNs.</w:t>
      </w:r>
    </w:p>
    <w:p w14:paraId="0D8A8542" w14:textId="634A65B2" w:rsidR="00B8509A" w:rsidRDefault="00B8509A" w:rsidP="00B8509A">
      <w:pPr>
        <w:rPr>
          <w:lang w:val="en-US"/>
        </w:rPr>
      </w:pPr>
      <w:r>
        <w:t xml:space="preserve">Q2: </w:t>
      </w:r>
      <w:r>
        <w:rPr>
          <w:lang w:val="en-US"/>
        </w:rPr>
        <w:t>I</w:t>
      </w:r>
      <w:r w:rsidRPr="00B8509A">
        <w:rPr>
          <w:lang w:val="en-US"/>
        </w:rPr>
        <w:t>f the answer to Q1 is yes, then what would be SA3's recommendations from security perspective?</w:t>
      </w:r>
    </w:p>
    <w:p w14:paraId="4948D36F" w14:textId="47DE52EF" w:rsidR="00124149" w:rsidRPr="00633075" w:rsidRDefault="00B8509A" w:rsidP="00CB4552">
      <w:pPr>
        <w:rPr>
          <w:color w:val="000000"/>
        </w:rPr>
      </w:pPr>
      <w:r>
        <w:rPr>
          <w:lang w:val="en-US"/>
        </w:rPr>
        <w:t xml:space="preserve">A2: </w:t>
      </w:r>
      <w:r w:rsidR="00624CF3">
        <w:rPr>
          <w:color w:val="000000"/>
        </w:rPr>
        <w:t>The result of the security attacks is not worse than no MINT feature at all, so if it is acceptable for CT1, then no security enhancement is needed. If not, integrity protection is needed for ensuring the Disa</w:t>
      </w:r>
      <w:r w:rsidR="00037D06">
        <w:rPr>
          <w:color w:val="000000"/>
        </w:rPr>
        <w:t>s</w:t>
      </w:r>
      <w:r w:rsidR="00624CF3">
        <w:rPr>
          <w:color w:val="000000"/>
        </w:rPr>
        <w:t>ter Condition carried in the broadcast messages in the PLMN without Disaster Condition. The detailed mechanism needs more time in SA3.</w:t>
      </w:r>
    </w:p>
    <w:p w14:paraId="08AF3A7D" w14:textId="77777777" w:rsidR="00B97703" w:rsidRDefault="002F1940" w:rsidP="000F6242">
      <w:pPr>
        <w:pStyle w:val="Heading1"/>
      </w:pPr>
      <w:r>
        <w:t>2</w:t>
      </w:r>
      <w:r>
        <w:tab/>
      </w:r>
      <w:r w:rsidR="000F6242">
        <w:t>Actions</w:t>
      </w:r>
    </w:p>
    <w:p w14:paraId="45637978" w14:textId="7CD8016C" w:rsidR="00B97703" w:rsidRPr="00EB409C" w:rsidRDefault="00B97703">
      <w:pPr>
        <w:spacing w:after="120"/>
        <w:ind w:left="1985" w:hanging="1985"/>
        <w:rPr>
          <w:rFonts w:ascii="Arial" w:hAnsi="Arial" w:cs="Arial"/>
          <w:b/>
        </w:rPr>
      </w:pPr>
      <w:r w:rsidRPr="00EB409C">
        <w:rPr>
          <w:rFonts w:ascii="Arial" w:hAnsi="Arial" w:cs="Arial"/>
          <w:b/>
        </w:rPr>
        <w:t>To</w:t>
      </w:r>
      <w:r w:rsidR="000F6242" w:rsidRPr="00EB409C">
        <w:rPr>
          <w:rFonts w:ascii="Arial" w:hAnsi="Arial" w:cs="Arial"/>
          <w:b/>
        </w:rPr>
        <w:t xml:space="preserve"> </w:t>
      </w:r>
      <w:r w:rsidR="00F26DB4">
        <w:rPr>
          <w:rFonts w:ascii="Arial" w:hAnsi="Arial" w:cs="Arial"/>
          <w:b/>
        </w:rPr>
        <w:t>CT1:</w:t>
      </w:r>
      <w:r w:rsidRPr="00EB409C">
        <w:rPr>
          <w:rFonts w:ascii="Arial" w:hAnsi="Arial" w:cs="Arial"/>
          <w:b/>
        </w:rPr>
        <w:t xml:space="preserve"> </w:t>
      </w:r>
    </w:p>
    <w:p w14:paraId="066613F7" w14:textId="4D2104A3" w:rsidR="00B97703" w:rsidRPr="00EB409C" w:rsidRDefault="00B97703" w:rsidP="00EB409C">
      <w:pPr>
        <w:spacing w:after="120"/>
        <w:ind w:left="993" w:hanging="993"/>
        <w:rPr>
          <w:rFonts w:ascii="Arial" w:hAnsi="Arial" w:cs="Arial"/>
        </w:rPr>
      </w:pPr>
      <w:r w:rsidRPr="00EB409C">
        <w:rPr>
          <w:rFonts w:ascii="Arial" w:hAnsi="Arial" w:cs="Arial"/>
          <w:b/>
        </w:rPr>
        <w:t xml:space="preserve">ACTION: </w:t>
      </w:r>
      <w:r w:rsidRPr="00EB409C">
        <w:rPr>
          <w:rFonts w:ascii="Arial" w:hAnsi="Arial" w:cs="Arial"/>
          <w:b/>
        </w:rPr>
        <w:tab/>
      </w:r>
      <w:r w:rsidR="00EB409C" w:rsidRPr="00F26DB4">
        <w:rPr>
          <w:b/>
          <w:bCs/>
          <w:color w:val="000000"/>
        </w:rPr>
        <w:t xml:space="preserve">SA3 </w:t>
      </w:r>
      <w:r w:rsidR="00F26DB4">
        <w:rPr>
          <w:b/>
          <w:bCs/>
          <w:color w:val="000000"/>
        </w:rPr>
        <w:t xml:space="preserve">kindly </w:t>
      </w:r>
      <w:r w:rsidR="00EB409C" w:rsidRPr="00F26DB4">
        <w:rPr>
          <w:b/>
          <w:bCs/>
          <w:color w:val="000000"/>
        </w:rPr>
        <w:t xml:space="preserve">asks </w:t>
      </w:r>
      <w:r w:rsidR="00F26DB4" w:rsidRPr="00F26DB4">
        <w:rPr>
          <w:b/>
          <w:bCs/>
          <w:color w:val="000000"/>
        </w:rPr>
        <w:t>CT1</w:t>
      </w:r>
      <w:r w:rsidR="00EB409C" w:rsidRPr="00F26DB4">
        <w:rPr>
          <w:b/>
          <w:bCs/>
          <w:color w:val="000000"/>
        </w:rPr>
        <w:t xml:space="preserve"> </w:t>
      </w:r>
      <w:r w:rsidRPr="00F26DB4">
        <w:rPr>
          <w:b/>
          <w:bCs/>
          <w:color w:val="000000"/>
        </w:rPr>
        <w:t>to</w:t>
      </w:r>
      <w:r w:rsidR="00017F23" w:rsidRPr="00F26DB4">
        <w:rPr>
          <w:b/>
          <w:bCs/>
          <w:color w:val="000000"/>
        </w:rPr>
        <w:t xml:space="preserve"> </w:t>
      </w:r>
      <w:r w:rsidR="005F3097" w:rsidRPr="00F26DB4">
        <w:rPr>
          <w:b/>
          <w:bCs/>
          <w:color w:val="000000"/>
        </w:rPr>
        <w:t xml:space="preserve">take the above </w:t>
      </w:r>
      <w:r w:rsidR="00B56CAB" w:rsidRPr="00F26DB4">
        <w:rPr>
          <w:b/>
          <w:bCs/>
          <w:color w:val="000000"/>
        </w:rPr>
        <w:t>information</w:t>
      </w:r>
      <w:r w:rsidR="005F3097" w:rsidRPr="00F26DB4">
        <w:rPr>
          <w:b/>
          <w:bCs/>
          <w:color w:val="000000"/>
        </w:rPr>
        <w:t xml:space="preserve">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C8591E8" w14:textId="7F6946D6" w:rsidR="00F26DB4" w:rsidRDefault="00F26DB4" w:rsidP="002F1940">
      <w:r>
        <w:t>SA3#10</w:t>
      </w:r>
      <w:r>
        <w:t>3bis</w:t>
      </w:r>
      <w:r>
        <w:t>-e</w:t>
      </w:r>
      <w:r>
        <w:tab/>
      </w:r>
      <w:r>
        <w:t>5</w:t>
      </w:r>
      <w:r>
        <w:t xml:space="preserve"> - </w:t>
      </w:r>
      <w:r>
        <w:t>9</w:t>
      </w:r>
      <w:r>
        <w:t xml:space="preserve"> </w:t>
      </w:r>
      <w:r>
        <w:t>July</w:t>
      </w:r>
      <w:r>
        <w:t xml:space="preserve"> 2021</w:t>
      </w:r>
      <w:r>
        <w:tab/>
      </w:r>
      <w:r>
        <w:t xml:space="preserve">              </w:t>
      </w:r>
      <w:r>
        <w:t>Electronic meeting</w:t>
      </w:r>
    </w:p>
    <w:p w14:paraId="054FEDCB" w14:textId="098E209B" w:rsidR="006052AD" w:rsidRPr="002F1940" w:rsidRDefault="0097793C" w:rsidP="002F1940">
      <w:r>
        <w:t>SA3#104-e</w:t>
      </w:r>
      <w:r>
        <w:tab/>
      </w:r>
      <w:r w:rsidR="00F26DB4">
        <w:t>16</w:t>
      </w:r>
      <w:r>
        <w:t xml:space="preserve"> - 27 August 2021</w:t>
      </w:r>
      <w:r>
        <w:tab/>
        <w:t>Electronic meeting</w:t>
      </w:r>
    </w:p>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50947" w14:textId="77777777" w:rsidR="00BC716A" w:rsidRDefault="00BC716A">
      <w:pPr>
        <w:spacing w:after="0"/>
      </w:pPr>
      <w:r>
        <w:separator/>
      </w:r>
    </w:p>
  </w:endnote>
  <w:endnote w:type="continuationSeparator" w:id="0">
    <w:p w14:paraId="0F450AA7" w14:textId="77777777" w:rsidR="00BC716A" w:rsidRDefault="00BC71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panose1 w:val="01010601010101010101"/>
    <w:charset w:val="4D"/>
    <w:family w:val="auto"/>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1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6A6D57" w14:textId="77777777" w:rsidR="00BC716A" w:rsidRDefault="00BC716A">
      <w:pPr>
        <w:spacing w:after="0"/>
      </w:pPr>
      <w:r>
        <w:separator/>
      </w:r>
    </w:p>
  </w:footnote>
  <w:footnote w:type="continuationSeparator" w:id="0">
    <w:p w14:paraId="33E094D3" w14:textId="77777777" w:rsidR="00BC716A" w:rsidRDefault="00BC71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37D06"/>
    <w:rsid w:val="000565E1"/>
    <w:rsid w:val="000F6242"/>
    <w:rsid w:val="00110BDE"/>
    <w:rsid w:val="001146D7"/>
    <w:rsid w:val="00124149"/>
    <w:rsid w:val="00201218"/>
    <w:rsid w:val="002869FE"/>
    <w:rsid w:val="002D3148"/>
    <w:rsid w:val="002F1940"/>
    <w:rsid w:val="002F7EC8"/>
    <w:rsid w:val="00383545"/>
    <w:rsid w:val="00431427"/>
    <w:rsid w:val="00433500"/>
    <w:rsid w:val="00433F71"/>
    <w:rsid w:val="00440D43"/>
    <w:rsid w:val="00473733"/>
    <w:rsid w:val="004E3939"/>
    <w:rsid w:val="00527F89"/>
    <w:rsid w:val="005F3097"/>
    <w:rsid w:val="006052AD"/>
    <w:rsid w:val="00621342"/>
    <w:rsid w:val="00624CF3"/>
    <w:rsid w:val="00633075"/>
    <w:rsid w:val="007F4F92"/>
    <w:rsid w:val="00823DB1"/>
    <w:rsid w:val="008C68E2"/>
    <w:rsid w:val="008D772F"/>
    <w:rsid w:val="0097793C"/>
    <w:rsid w:val="0099764C"/>
    <w:rsid w:val="009E4770"/>
    <w:rsid w:val="00A9076B"/>
    <w:rsid w:val="00B008AC"/>
    <w:rsid w:val="00B51AAF"/>
    <w:rsid w:val="00B56CAB"/>
    <w:rsid w:val="00B72B52"/>
    <w:rsid w:val="00B75E40"/>
    <w:rsid w:val="00B8509A"/>
    <w:rsid w:val="00B97703"/>
    <w:rsid w:val="00BC716A"/>
    <w:rsid w:val="00C04F17"/>
    <w:rsid w:val="00CB4552"/>
    <w:rsid w:val="00CE4DDA"/>
    <w:rsid w:val="00CF6087"/>
    <w:rsid w:val="00D86A85"/>
    <w:rsid w:val="00DD3920"/>
    <w:rsid w:val="00E90F57"/>
    <w:rsid w:val="00EB409C"/>
    <w:rsid w:val="00EB6AA2"/>
    <w:rsid w:val="00F26DB4"/>
    <w:rsid w:val="00F667CF"/>
    <w:rsid w:val="00F803BE"/>
    <w:rsid w:val="00F819D1"/>
    <w:rsid w:val="00FF3A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9FE"/>
    <w:pPr>
      <w:overflowPunct w:val="0"/>
      <w:autoSpaceDE w:val="0"/>
      <w:autoSpaceDN w:val="0"/>
      <w:adjustRightInd w:val="0"/>
      <w:spacing w:after="180"/>
      <w:textAlignment w:val="baseline"/>
    </w:pPr>
  </w:style>
  <w:style w:type="paragraph" w:styleId="Heading1">
    <w:name w:val="heading 1"/>
    <w:aliases w:val="H1,h1"/>
    <w:next w:val="Normal"/>
    <w:qFormat/>
    <w:rsid w:val="002869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869FE"/>
    <w:pPr>
      <w:pBdr>
        <w:top w:val="none" w:sz="0" w:space="0" w:color="auto"/>
      </w:pBdr>
      <w:spacing w:before="180"/>
      <w:outlineLvl w:val="1"/>
    </w:pPr>
    <w:rPr>
      <w:sz w:val="32"/>
    </w:rPr>
  </w:style>
  <w:style w:type="paragraph" w:styleId="Heading3">
    <w:name w:val="heading 3"/>
    <w:aliases w:val="H3,h3"/>
    <w:basedOn w:val="Heading2"/>
    <w:next w:val="Normal"/>
    <w:qFormat/>
    <w:rsid w:val="002869FE"/>
    <w:pPr>
      <w:spacing w:before="120"/>
      <w:outlineLvl w:val="2"/>
    </w:pPr>
    <w:rPr>
      <w:sz w:val="28"/>
    </w:rPr>
  </w:style>
  <w:style w:type="paragraph" w:styleId="Heading4">
    <w:name w:val="heading 4"/>
    <w:aliases w:val="h4"/>
    <w:basedOn w:val="Heading3"/>
    <w:next w:val="Normal"/>
    <w:qFormat/>
    <w:rsid w:val="002869FE"/>
    <w:pPr>
      <w:ind w:left="1418" w:hanging="1418"/>
      <w:outlineLvl w:val="3"/>
    </w:pPr>
    <w:rPr>
      <w:sz w:val="24"/>
    </w:rPr>
  </w:style>
  <w:style w:type="paragraph" w:styleId="Heading5">
    <w:name w:val="heading 5"/>
    <w:aliases w:val="h5"/>
    <w:basedOn w:val="Heading4"/>
    <w:next w:val="Normal"/>
    <w:qFormat/>
    <w:rsid w:val="002869FE"/>
    <w:pPr>
      <w:ind w:left="1701" w:hanging="1701"/>
      <w:outlineLvl w:val="4"/>
    </w:pPr>
    <w:rPr>
      <w:sz w:val="22"/>
    </w:rPr>
  </w:style>
  <w:style w:type="paragraph" w:styleId="Heading6">
    <w:name w:val="heading 6"/>
    <w:aliases w:val="h6"/>
    <w:basedOn w:val="H6"/>
    <w:next w:val="Normal"/>
    <w:qFormat/>
    <w:rsid w:val="002869FE"/>
    <w:pPr>
      <w:outlineLvl w:val="5"/>
    </w:pPr>
  </w:style>
  <w:style w:type="paragraph" w:styleId="Heading7">
    <w:name w:val="heading 7"/>
    <w:basedOn w:val="H6"/>
    <w:next w:val="Normal"/>
    <w:qFormat/>
    <w:rsid w:val="002869FE"/>
    <w:pPr>
      <w:outlineLvl w:val="6"/>
    </w:pPr>
  </w:style>
  <w:style w:type="paragraph" w:styleId="Heading8">
    <w:name w:val="heading 8"/>
    <w:basedOn w:val="Heading1"/>
    <w:next w:val="Normal"/>
    <w:qFormat/>
    <w:rsid w:val="002869FE"/>
    <w:pPr>
      <w:ind w:left="0" w:firstLine="0"/>
      <w:outlineLvl w:val="7"/>
    </w:pPr>
  </w:style>
  <w:style w:type="paragraph" w:styleId="Heading9">
    <w:name w:val="heading 9"/>
    <w:basedOn w:val="Heading8"/>
    <w:next w:val="Normal"/>
    <w:qFormat/>
    <w:rsid w:val="002869F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869FE"/>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2869F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869F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2869FE"/>
    <w:pPr>
      <w:spacing w:before="180"/>
      <w:ind w:left="2693" w:hanging="2693"/>
    </w:pPr>
    <w:rPr>
      <w:b/>
    </w:rPr>
  </w:style>
  <w:style w:type="paragraph" w:styleId="TOC1">
    <w:name w:val="toc 1"/>
    <w:semiHidden/>
    <w:rsid w:val="002869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869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869FE"/>
    <w:pPr>
      <w:ind w:left="1701" w:hanging="1701"/>
    </w:pPr>
  </w:style>
  <w:style w:type="paragraph" w:styleId="TOC4">
    <w:name w:val="toc 4"/>
    <w:basedOn w:val="TOC3"/>
    <w:semiHidden/>
    <w:rsid w:val="002869FE"/>
    <w:pPr>
      <w:ind w:left="1418" w:hanging="1418"/>
    </w:pPr>
  </w:style>
  <w:style w:type="paragraph" w:styleId="TOC3">
    <w:name w:val="toc 3"/>
    <w:basedOn w:val="TOC2"/>
    <w:semiHidden/>
    <w:rsid w:val="002869FE"/>
    <w:pPr>
      <w:ind w:left="1134" w:hanging="1134"/>
    </w:pPr>
  </w:style>
  <w:style w:type="paragraph" w:styleId="TOC2">
    <w:name w:val="toc 2"/>
    <w:basedOn w:val="TOC1"/>
    <w:semiHidden/>
    <w:rsid w:val="002869FE"/>
    <w:pPr>
      <w:keepNext w:val="0"/>
      <w:spacing w:before="0"/>
      <w:ind w:left="851" w:hanging="851"/>
    </w:pPr>
    <w:rPr>
      <w:sz w:val="20"/>
    </w:rPr>
  </w:style>
  <w:style w:type="paragraph" w:styleId="Index2">
    <w:name w:val="index 2"/>
    <w:basedOn w:val="Index1"/>
    <w:semiHidden/>
    <w:rsid w:val="002869FE"/>
    <w:pPr>
      <w:ind w:left="284"/>
    </w:pPr>
  </w:style>
  <w:style w:type="paragraph" w:styleId="Index1">
    <w:name w:val="index 1"/>
    <w:basedOn w:val="Normal"/>
    <w:semiHidden/>
    <w:rsid w:val="002869FE"/>
    <w:pPr>
      <w:keepLines/>
      <w:spacing w:after="0"/>
    </w:pPr>
  </w:style>
  <w:style w:type="paragraph" w:customStyle="1" w:styleId="ZH">
    <w:name w:val="ZH"/>
    <w:rsid w:val="002869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869FE"/>
    <w:pPr>
      <w:outlineLvl w:val="9"/>
    </w:pPr>
  </w:style>
  <w:style w:type="paragraph" w:styleId="ListNumber2">
    <w:name w:val="List Number 2"/>
    <w:basedOn w:val="ListNumber"/>
    <w:semiHidden/>
    <w:rsid w:val="002869FE"/>
    <w:pPr>
      <w:ind w:left="851"/>
    </w:pPr>
  </w:style>
  <w:style w:type="character" w:styleId="FootnoteReference">
    <w:name w:val="footnote reference"/>
    <w:semiHidden/>
    <w:rsid w:val="002869FE"/>
    <w:rPr>
      <w:b/>
      <w:position w:val="6"/>
      <w:sz w:val="16"/>
    </w:rPr>
  </w:style>
  <w:style w:type="paragraph" w:styleId="FootnoteText">
    <w:name w:val="footnote text"/>
    <w:basedOn w:val="Normal"/>
    <w:link w:val="FootnoteTextChar"/>
    <w:semiHidden/>
    <w:rsid w:val="002869F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869FE"/>
    <w:rPr>
      <w:b/>
    </w:rPr>
  </w:style>
  <w:style w:type="paragraph" w:customStyle="1" w:styleId="TAC">
    <w:name w:val="TAC"/>
    <w:basedOn w:val="TAL"/>
    <w:rsid w:val="002869FE"/>
    <w:pPr>
      <w:jc w:val="center"/>
    </w:pPr>
  </w:style>
  <w:style w:type="paragraph" w:customStyle="1" w:styleId="TF">
    <w:name w:val="TF"/>
    <w:basedOn w:val="TH"/>
    <w:rsid w:val="002869FE"/>
    <w:pPr>
      <w:keepNext w:val="0"/>
      <w:spacing w:before="0" w:after="240"/>
    </w:pPr>
  </w:style>
  <w:style w:type="paragraph" w:customStyle="1" w:styleId="NO">
    <w:name w:val="NO"/>
    <w:basedOn w:val="Normal"/>
    <w:rsid w:val="002869FE"/>
    <w:pPr>
      <w:keepLines/>
      <w:ind w:left="1135" w:hanging="851"/>
    </w:pPr>
  </w:style>
  <w:style w:type="paragraph" w:styleId="TOC9">
    <w:name w:val="toc 9"/>
    <w:basedOn w:val="TOC8"/>
    <w:semiHidden/>
    <w:rsid w:val="002869FE"/>
    <w:pPr>
      <w:ind w:left="1418" w:hanging="1418"/>
    </w:pPr>
  </w:style>
  <w:style w:type="paragraph" w:customStyle="1" w:styleId="EX">
    <w:name w:val="EX"/>
    <w:basedOn w:val="Normal"/>
    <w:rsid w:val="002869FE"/>
    <w:pPr>
      <w:keepLines/>
      <w:ind w:left="1702" w:hanging="1418"/>
    </w:pPr>
  </w:style>
  <w:style w:type="paragraph" w:customStyle="1" w:styleId="FP">
    <w:name w:val="FP"/>
    <w:basedOn w:val="Normal"/>
    <w:rsid w:val="002869FE"/>
    <w:pPr>
      <w:spacing w:after="0"/>
    </w:pPr>
  </w:style>
  <w:style w:type="paragraph" w:customStyle="1" w:styleId="LD">
    <w:name w:val="LD"/>
    <w:rsid w:val="002869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869FE"/>
    <w:pPr>
      <w:spacing w:after="0"/>
    </w:pPr>
  </w:style>
  <w:style w:type="paragraph" w:customStyle="1" w:styleId="EW">
    <w:name w:val="EW"/>
    <w:basedOn w:val="EX"/>
    <w:rsid w:val="002869FE"/>
    <w:pPr>
      <w:spacing w:after="0"/>
    </w:pPr>
  </w:style>
  <w:style w:type="paragraph" w:styleId="TOC6">
    <w:name w:val="toc 6"/>
    <w:basedOn w:val="TOC5"/>
    <w:next w:val="Normal"/>
    <w:semiHidden/>
    <w:rsid w:val="002869FE"/>
    <w:pPr>
      <w:ind w:left="1985" w:hanging="1985"/>
    </w:pPr>
  </w:style>
  <w:style w:type="paragraph" w:styleId="TOC7">
    <w:name w:val="toc 7"/>
    <w:basedOn w:val="TOC6"/>
    <w:next w:val="Normal"/>
    <w:semiHidden/>
    <w:rsid w:val="002869FE"/>
    <w:pPr>
      <w:ind w:left="2268" w:hanging="2268"/>
    </w:pPr>
  </w:style>
  <w:style w:type="paragraph" w:styleId="ListBullet2">
    <w:name w:val="List Bullet 2"/>
    <w:basedOn w:val="ListBullet"/>
    <w:semiHidden/>
    <w:rsid w:val="002869FE"/>
    <w:pPr>
      <w:ind w:left="851"/>
    </w:pPr>
  </w:style>
  <w:style w:type="paragraph" w:styleId="ListBullet3">
    <w:name w:val="List Bullet 3"/>
    <w:basedOn w:val="ListBullet2"/>
    <w:semiHidden/>
    <w:rsid w:val="002869FE"/>
    <w:pPr>
      <w:ind w:left="1135"/>
    </w:pPr>
  </w:style>
  <w:style w:type="paragraph" w:styleId="ListNumber">
    <w:name w:val="List Number"/>
    <w:basedOn w:val="List"/>
    <w:semiHidden/>
    <w:rsid w:val="002869FE"/>
  </w:style>
  <w:style w:type="paragraph" w:customStyle="1" w:styleId="EQ">
    <w:name w:val="EQ"/>
    <w:basedOn w:val="Normal"/>
    <w:next w:val="Normal"/>
    <w:rsid w:val="002869FE"/>
    <w:pPr>
      <w:keepLines/>
      <w:tabs>
        <w:tab w:val="center" w:pos="4536"/>
        <w:tab w:val="right" w:pos="9072"/>
      </w:tabs>
    </w:pPr>
    <w:rPr>
      <w:noProof/>
    </w:rPr>
  </w:style>
  <w:style w:type="paragraph" w:customStyle="1" w:styleId="TH">
    <w:name w:val="TH"/>
    <w:basedOn w:val="Normal"/>
    <w:rsid w:val="002869FE"/>
    <w:pPr>
      <w:keepNext/>
      <w:keepLines/>
      <w:spacing w:before="60"/>
      <w:jc w:val="center"/>
    </w:pPr>
    <w:rPr>
      <w:rFonts w:ascii="Arial" w:hAnsi="Arial"/>
      <w:b/>
    </w:rPr>
  </w:style>
  <w:style w:type="paragraph" w:customStyle="1" w:styleId="NF">
    <w:name w:val="NF"/>
    <w:basedOn w:val="NO"/>
    <w:rsid w:val="002869FE"/>
    <w:pPr>
      <w:keepNext/>
      <w:spacing w:after="0"/>
    </w:pPr>
    <w:rPr>
      <w:rFonts w:ascii="Arial" w:hAnsi="Arial"/>
      <w:sz w:val="18"/>
    </w:rPr>
  </w:style>
  <w:style w:type="paragraph" w:customStyle="1" w:styleId="PL">
    <w:name w:val="PL"/>
    <w:rsid w:val="00286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869FE"/>
    <w:pPr>
      <w:jc w:val="right"/>
    </w:pPr>
  </w:style>
  <w:style w:type="paragraph" w:customStyle="1" w:styleId="H6">
    <w:name w:val="H6"/>
    <w:basedOn w:val="Heading5"/>
    <w:next w:val="Normal"/>
    <w:rsid w:val="002869FE"/>
    <w:pPr>
      <w:ind w:left="1985" w:hanging="1985"/>
      <w:outlineLvl w:val="9"/>
    </w:pPr>
    <w:rPr>
      <w:sz w:val="20"/>
    </w:rPr>
  </w:style>
  <w:style w:type="paragraph" w:customStyle="1" w:styleId="TAN">
    <w:name w:val="TAN"/>
    <w:basedOn w:val="TAL"/>
    <w:rsid w:val="002869FE"/>
    <w:pPr>
      <w:ind w:left="851" w:hanging="851"/>
    </w:pPr>
  </w:style>
  <w:style w:type="paragraph" w:customStyle="1" w:styleId="TAL">
    <w:name w:val="TAL"/>
    <w:basedOn w:val="Normal"/>
    <w:rsid w:val="002869FE"/>
    <w:pPr>
      <w:keepNext/>
      <w:keepLines/>
      <w:spacing w:after="0"/>
    </w:pPr>
    <w:rPr>
      <w:rFonts w:ascii="Arial" w:hAnsi="Arial"/>
      <w:sz w:val="18"/>
    </w:rPr>
  </w:style>
  <w:style w:type="paragraph" w:customStyle="1" w:styleId="ZA">
    <w:name w:val="ZA"/>
    <w:rsid w:val="002869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869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869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869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869FE"/>
    <w:pPr>
      <w:framePr w:wrap="notBeside" w:y="16161"/>
    </w:pPr>
  </w:style>
  <w:style w:type="character" w:customStyle="1" w:styleId="ZGSM">
    <w:name w:val="ZGSM"/>
    <w:rsid w:val="002869FE"/>
  </w:style>
  <w:style w:type="paragraph" w:styleId="List2">
    <w:name w:val="List 2"/>
    <w:basedOn w:val="List"/>
    <w:semiHidden/>
    <w:rsid w:val="002869FE"/>
    <w:pPr>
      <w:ind w:left="851"/>
    </w:pPr>
  </w:style>
  <w:style w:type="paragraph" w:customStyle="1" w:styleId="ZG">
    <w:name w:val="ZG"/>
    <w:rsid w:val="002869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869FE"/>
    <w:pPr>
      <w:ind w:left="1135"/>
    </w:pPr>
  </w:style>
  <w:style w:type="paragraph" w:styleId="List4">
    <w:name w:val="List 4"/>
    <w:basedOn w:val="List3"/>
    <w:semiHidden/>
    <w:rsid w:val="002869FE"/>
    <w:pPr>
      <w:ind w:left="1418"/>
    </w:pPr>
  </w:style>
  <w:style w:type="paragraph" w:styleId="List5">
    <w:name w:val="List 5"/>
    <w:basedOn w:val="List4"/>
    <w:semiHidden/>
    <w:rsid w:val="002869FE"/>
    <w:pPr>
      <w:ind w:left="1702"/>
    </w:pPr>
  </w:style>
  <w:style w:type="paragraph" w:customStyle="1" w:styleId="EditorsNote">
    <w:name w:val="Editor's Note"/>
    <w:basedOn w:val="NO"/>
    <w:rsid w:val="002869FE"/>
    <w:rPr>
      <w:color w:val="FF0000"/>
    </w:rPr>
  </w:style>
  <w:style w:type="paragraph" w:styleId="List">
    <w:name w:val="List"/>
    <w:basedOn w:val="Normal"/>
    <w:semiHidden/>
    <w:rsid w:val="002869FE"/>
    <w:pPr>
      <w:ind w:left="568" w:hanging="284"/>
    </w:pPr>
  </w:style>
  <w:style w:type="paragraph" w:styleId="ListBullet">
    <w:name w:val="List Bullet"/>
    <w:basedOn w:val="List"/>
    <w:semiHidden/>
    <w:rsid w:val="002869FE"/>
  </w:style>
  <w:style w:type="paragraph" w:styleId="ListBullet4">
    <w:name w:val="List Bullet 4"/>
    <w:basedOn w:val="ListBullet3"/>
    <w:semiHidden/>
    <w:rsid w:val="002869FE"/>
    <w:pPr>
      <w:ind w:left="1418"/>
    </w:pPr>
  </w:style>
  <w:style w:type="paragraph" w:styleId="ListBullet5">
    <w:name w:val="List Bullet 5"/>
    <w:basedOn w:val="ListBullet4"/>
    <w:semiHidden/>
    <w:rsid w:val="002869FE"/>
    <w:pPr>
      <w:ind w:left="1702"/>
    </w:pPr>
  </w:style>
  <w:style w:type="paragraph" w:customStyle="1" w:styleId="B2">
    <w:name w:val="B2"/>
    <w:basedOn w:val="List2"/>
    <w:rsid w:val="002869FE"/>
  </w:style>
  <w:style w:type="paragraph" w:customStyle="1" w:styleId="B3">
    <w:name w:val="B3"/>
    <w:basedOn w:val="List3"/>
    <w:rsid w:val="002869FE"/>
  </w:style>
  <w:style w:type="paragraph" w:customStyle="1" w:styleId="B4">
    <w:name w:val="B4"/>
    <w:basedOn w:val="List4"/>
    <w:rsid w:val="002869FE"/>
  </w:style>
  <w:style w:type="paragraph" w:customStyle="1" w:styleId="B5">
    <w:name w:val="B5"/>
    <w:basedOn w:val="List5"/>
    <w:rsid w:val="002869FE"/>
  </w:style>
  <w:style w:type="paragraph" w:customStyle="1" w:styleId="ZTD">
    <w:name w:val="ZTD"/>
    <w:basedOn w:val="ZB"/>
    <w:rsid w:val="002869FE"/>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B850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13</TotalTime>
  <Pages>1</Pages>
  <Words>247</Words>
  <Characters>1410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Ivy Guo</cp:lastModifiedBy>
  <cp:revision>14</cp:revision>
  <cp:lastPrinted>2002-04-23T07:10:00Z</cp:lastPrinted>
  <dcterms:created xsi:type="dcterms:W3CDTF">2021-03-08T01:40:00Z</dcterms:created>
  <dcterms:modified xsi:type="dcterms:W3CDTF">2021-05-10T13:58:00Z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(2)+JTWbNxMjXP1sZBZHUzoOCAsCaQ+64QCVSdPEyOkoD5ktJ1GdrjonKvNvVJLQqV/OgauC0nw
/jK9l13T87Goub6bJ5XhoCtTsi2Ei/ZqKj1HLLt54sPqa1rF7EFqgxuvFTivSfqEW0m3bSfY
rPua3RTERSrdYlLor4bNyDEuV475KGKtd1fNZURGAHhLI1X2pTGME1+ptz4ffU/2PEnhmrnl
hwyXE1/5/QNjX1Dfpn</vt:lpwstr>
  </property>
  <property fmtid="{D5CDD505-2E9C-101B-9397-08002B2CF9AE}" pid="3" name="_2015_ms_pID_7253431">
    <vt:lpwstr>kN3VY7TWxTkqAO1fPQh21WVoqKzGgizl6ny0CJVnukBsLGW06TskVb
r6sKweOBFQWsLFQWzX7sDVNtPRbM97L0MIAVvRW9dADL9SUGgSIGYySMLlXYrOnYGoBwP5Mb
sK8Iu0MVYrCb5J6MFZomVzvlV20j1BAmDaIZD4gXA67Pvfy7T/ue7RLKC9nNbms7qSgZLA4o
/GaypIvaS5GGR07u</vt:lpwstr>
  </property>
</Properties>
</file>